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54" w:rsidRDefault="00D34F5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2BD" w:rsidRPr="004312BD" w:rsidRDefault="004312BD" w:rsidP="004312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 </w:t>
      </w:r>
      <w:r w:rsidR="0089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4312BD" w:rsidRPr="004312BD" w:rsidRDefault="004312BD" w:rsidP="004312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Регламенту</w:t>
      </w:r>
    </w:p>
    <w:p w:rsidR="004312BD" w:rsidRPr="004312BD" w:rsidRDefault="004312BD" w:rsidP="0043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312BD" w:rsidRDefault="004312BD" w:rsidP="004312BD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1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Исчерпывающий перечень оснований </w:t>
      </w:r>
    </w:p>
    <w:p w:rsidR="004312BD" w:rsidRPr="004312BD" w:rsidRDefault="004312BD" w:rsidP="004312BD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1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приостановления (возобновления</w:t>
      </w:r>
      <w:r w:rsidR="009117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прекращения</w:t>
      </w:r>
      <w:r w:rsidRPr="00431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и (или) отказа в предоставлении государственной услуги</w:t>
      </w:r>
    </w:p>
    <w:p w:rsidR="004312BD" w:rsidRPr="004312BD" w:rsidRDefault="004312BD" w:rsidP="004312BD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5067" w:type="dxa"/>
        <w:jc w:val="center"/>
        <w:tblInd w:w="237" w:type="dxa"/>
        <w:tblLayout w:type="fixed"/>
        <w:tblLook w:val="04A0" w:firstRow="1" w:lastRow="0" w:firstColumn="1" w:lastColumn="0" w:noHBand="0" w:noVBand="1"/>
      </w:tblPr>
      <w:tblGrid>
        <w:gridCol w:w="686"/>
        <w:gridCol w:w="4680"/>
        <w:gridCol w:w="912"/>
        <w:gridCol w:w="888"/>
        <w:gridCol w:w="757"/>
        <w:gridCol w:w="863"/>
        <w:gridCol w:w="720"/>
        <w:gridCol w:w="900"/>
        <w:gridCol w:w="900"/>
        <w:gridCol w:w="900"/>
        <w:gridCol w:w="900"/>
        <w:gridCol w:w="900"/>
        <w:gridCol w:w="1061"/>
      </w:tblGrid>
      <w:tr w:rsidR="004312BD" w:rsidRPr="004312BD" w:rsidTr="00205D7F">
        <w:trPr>
          <w:trHeight w:val="412"/>
          <w:tblHeader/>
          <w:jc w:val="center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12B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принятие соответствующего решения</w:t>
            </w:r>
          </w:p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701" w:type="dxa"/>
            <w:gridSpan w:val="11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12BD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Социальные выплаты семьям, имеющим детей</w:t>
            </w:r>
          </w:p>
        </w:tc>
      </w:tr>
      <w:tr w:rsidR="004312BD" w:rsidRPr="004312BD" w:rsidTr="00205D7F">
        <w:trPr>
          <w:trHeight w:val="2507"/>
          <w:tblHeader/>
          <w:jc w:val="center"/>
        </w:trPr>
        <w:tc>
          <w:tcPr>
            <w:tcW w:w="686" w:type="dxa"/>
            <w:vMerge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80" w:type="dxa"/>
            <w:vMerge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Единовременное пособие при рождении ребенка</w:t>
            </w:r>
          </w:p>
        </w:tc>
        <w:tc>
          <w:tcPr>
            <w:tcW w:w="888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Ежемесячное пособие по уходу за ребенком</w:t>
            </w:r>
          </w:p>
        </w:tc>
        <w:tc>
          <w:tcPr>
            <w:tcW w:w="757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Единовременное пособие беременной жене военнослужащего</w:t>
            </w:r>
          </w:p>
        </w:tc>
        <w:tc>
          <w:tcPr>
            <w:tcW w:w="863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Ежемесячное пособие на ребенка военнослужащего</w:t>
            </w:r>
          </w:p>
        </w:tc>
        <w:tc>
          <w:tcPr>
            <w:tcW w:w="72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Пособие на ребенка</w:t>
            </w:r>
          </w:p>
        </w:tc>
        <w:tc>
          <w:tcPr>
            <w:tcW w:w="90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Ежемесячная денежная выплата беременным женщинам</w:t>
            </w:r>
          </w:p>
        </w:tc>
        <w:tc>
          <w:tcPr>
            <w:tcW w:w="90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Ежемесячная денежная выплата кормящим матерям</w:t>
            </w:r>
          </w:p>
        </w:tc>
        <w:tc>
          <w:tcPr>
            <w:tcW w:w="90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Ежемесячная денежная выплата детям первых трех лет жизни</w:t>
            </w:r>
          </w:p>
        </w:tc>
        <w:tc>
          <w:tcPr>
            <w:tcW w:w="90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Ежемесячная денежная выплата на третьего или последующего ребенка</w:t>
            </w:r>
          </w:p>
        </w:tc>
        <w:tc>
          <w:tcPr>
            <w:tcW w:w="900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Ежемесячная денежная выплата на первого ребенка до трех лет</w:t>
            </w:r>
          </w:p>
        </w:tc>
        <w:tc>
          <w:tcPr>
            <w:tcW w:w="1061" w:type="dxa"/>
            <w:textDirection w:val="btLr"/>
            <w:vAlign w:val="center"/>
          </w:tcPr>
          <w:p w:rsidR="004312BD" w:rsidRPr="004312BD" w:rsidRDefault="004312BD" w:rsidP="004312B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2BD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Единовременная денежная выплата при рождении первого ребенка</w:t>
            </w:r>
          </w:p>
        </w:tc>
      </w:tr>
      <w:tr w:rsidR="004312BD" w:rsidRPr="004312BD" w:rsidTr="00205D7F">
        <w:trPr>
          <w:trHeight w:val="352"/>
          <w:tblHeader/>
          <w:jc w:val="center"/>
        </w:trPr>
        <w:tc>
          <w:tcPr>
            <w:tcW w:w="686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12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12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8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7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61" w:type="dxa"/>
            <w:vAlign w:val="center"/>
          </w:tcPr>
          <w:p w:rsidR="004312BD" w:rsidRPr="004312BD" w:rsidRDefault="004312BD" w:rsidP="004312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6978BC" w:rsidRPr="004312BD" w:rsidTr="00205D7F">
        <w:trPr>
          <w:trHeight w:val="567"/>
          <w:jc w:val="center"/>
        </w:trPr>
        <w:tc>
          <w:tcPr>
            <w:tcW w:w="686" w:type="dxa"/>
            <w:vAlign w:val="center"/>
          </w:tcPr>
          <w:p w:rsidR="006978BC" w:rsidRPr="004E56EC" w:rsidRDefault="006978BC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E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81" w:type="dxa"/>
            <w:gridSpan w:val="12"/>
            <w:shd w:val="clear" w:color="auto" w:fill="auto"/>
            <w:vAlign w:val="center"/>
          </w:tcPr>
          <w:p w:rsidR="006978BC" w:rsidRPr="004E56EC" w:rsidRDefault="006978BC" w:rsidP="00697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основания для отказа в предоставлении государственной услуги</w:t>
            </w:r>
          </w:p>
        </w:tc>
      </w:tr>
      <w:tr w:rsidR="006978BC" w:rsidRPr="004312BD" w:rsidTr="00205D7F">
        <w:trPr>
          <w:trHeight w:val="672"/>
          <w:jc w:val="center"/>
        </w:trPr>
        <w:tc>
          <w:tcPr>
            <w:tcW w:w="686" w:type="dxa"/>
            <w:shd w:val="clear" w:color="auto" w:fill="auto"/>
          </w:tcPr>
          <w:p w:rsidR="006978BC" w:rsidRPr="009C201C" w:rsidRDefault="004700F0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0" w:type="dxa"/>
            <w:shd w:val="clear" w:color="auto" w:fill="auto"/>
          </w:tcPr>
          <w:p w:rsidR="006978BC" w:rsidRDefault="004700F0" w:rsidP="006978BC">
            <w:pPr>
              <w:rPr>
                <w:rFonts w:ascii="Times New Roman" w:hAnsi="Times New Roman" w:cs="Times New Roman"/>
              </w:rPr>
            </w:pPr>
            <w:r w:rsidRPr="00FD59A1">
              <w:rPr>
                <w:rFonts w:ascii="Times New Roman" w:hAnsi="Times New Roman" w:cs="Times New Roman"/>
              </w:rPr>
              <w:t>Отсутствие права на социальную выплату</w:t>
            </w:r>
            <w:r w:rsidR="00573A30" w:rsidRPr="00FD59A1">
              <w:rPr>
                <w:rFonts w:ascii="Times New Roman" w:hAnsi="Times New Roman" w:cs="Times New Roman"/>
              </w:rPr>
              <w:t>, в том числе:</w:t>
            </w:r>
          </w:p>
          <w:p w:rsidR="004E56EC" w:rsidRPr="00FD59A1" w:rsidRDefault="004E56EC" w:rsidP="00697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978BC" w:rsidRPr="009C201C" w:rsidRDefault="00263CE6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978BC" w:rsidRPr="009C201C" w:rsidRDefault="00263CE6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978BC" w:rsidRPr="009C201C" w:rsidRDefault="00263CE6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978BC" w:rsidRPr="009C201C" w:rsidRDefault="00263CE6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78BC" w:rsidRPr="009C201C" w:rsidRDefault="00CC0C71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BC" w:rsidRPr="009C201C" w:rsidRDefault="00CC0C71" w:rsidP="006978B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BC" w:rsidRPr="009C201C" w:rsidRDefault="00CC0C71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BC" w:rsidRPr="009C201C" w:rsidRDefault="00CC0C71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BC" w:rsidRPr="009C201C" w:rsidRDefault="00CC0C71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BC" w:rsidRPr="009C201C" w:rsidRDefault="00165791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978BC" w:rsidRPr="009C201C" w:rsidRDefault="004700F0" w:rsidP="00697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6E440F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 xml:space="preserve">отсутствие гражданства РФ у </w:t>
            </w:r>
            <w:r w:rsidR="006E440F">
              <w:rPr>
                <w:rFonts w:ascii="Times New Roman" w:hAnsi="Times New Roman" w:cs="Times New Roman"/>
                <w:i/>
              </w:rPr>
              <w:t>гражданина</w:t>
            </w:r>
            <w:r w:rsidRPr="00FD59A1">
              <w:rPr>
                <w:rFonts w:ascii="Times New Roman" w:hAnsi="Times New Roman" w:cs="Times New Roman"/>
                <w:i/>
              </w:rPr>
              <w:t xml:space="preserve">, претендующего на </w:t>
            </w:r>
            <w:r w:rsidR="006E440F">
              <w:rPr>
                <w:rFonts w:ascii="Times New Roman" w:hAnsi="Times New Roman" w:cs="Times New Roman"/>
                <w:i/>
              </w:rPr>
              <w:t xml:space="preserve">получение </w:t>
            </w:r>
            <w:r w:rsidRPr="00FD59A1">
              <w:rPr>
                <w:rFonts w:ascii="Times New Roman" w:hAnsi="Times New Roman" w:cs="Times New Roman"/>
                <w:i/>
              </w:rPr>
              <w:t>социальн</w:t>
            </w:r>
            <w:r w:rsidR="006E440F">
              <w:rPr>
                <w:rFonts w:ascii="Times New Roman" w:hAnsi="Times New Roman" w:cs="Times New Roman"/>
                <w:i/>
              </w:rPr>
              <w:t>ой выплаты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AF6918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 xml:space="preserve">отсутствие </w:t>
            </w:r>
            <w:r>
              <w:rPr>
                <w:rFonts w:ascii="Times New Roman" w:hAnsi="Times New Roman" w:cs="Times New Roman"/>
                <w:i/>
              </w:rPr>
              <w:t>сведений, подтверждающих место жительства (пребывания) или</w:t>
            </w:r>
            <w:r w:rsidRPr="00FD59A1">
              <w:rPr>
                <w:rFonts w:ascii="Times New Roman" w:hAnsi="Times New Roman" w:cs="Times New Roman"/>
                <w:i/>
              </w:rPr>
              <w:t xml:space="preserve"> проживания на территории Амурской области </w:t>
            </w:r>
            <w:r>
              <w:rPr>
                <w:rFonts w:ascii="Times New Roman" w:hAnsi="Times New Roman" w:cs="Times New Roman"/>
                <w:i/>
              </w:rPr>
              <w:t>(РФ)</w:t>
            </w:r>
          </w:p>
          <w:p w:rsidR="004E56EC" w:rsidRPr="004E56EC" w:rsidRDefault="004E56EC" w:rsidP="00AF69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AF69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временное проживание иностранных граждан </w:t>
            </w:r>
            <w:r>
              <w:rPr>
                <w:rFonts w:ascii="Times New Roman" w:hAnsi="Times New Roman" w:cs="Times New Roman"/>
                <w:i/>
              </w:rPr>
              <w:lastRenderedPageBreak/>
              <w:t>и лиц без гражданства на территории РФ</w:t>
            </w:r>
          </w:p>
          <w:p w:rsidR="004E56EC" w:rsidRPr="004E56EC" w:rsidRDefault="004E56EC" w:rsidP="00AF6918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</w:t>
            </w:r>
          </w:p>
        </w:tc>
        <w:tc>
          <w:tcPr>
            <w:tcW w:w="4680" w:type="dxa"/>
            <w:shd w:val="clear" w:color="auto" w:fill="auto"/>
          </w:tcPr>
          <w:p w:rsidR="00A3724C" w:rsidRPr="00FD59A1" w:rsidRDefault="00A3724C" w:rsidP="00BB5FD4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>отсутствие подтвержденного факта совместного проживания получателя социальной выплаты с ребенком, с рождением которого возникло право на получение социальной выплаты, на территории Амурской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24C" w:rsidRPr="004312BD" w:rsidTr="00205D7F">
        <w:trPr>
          <w:trHeight w:val="289"/>
          <w:jc w:val="center"/>
        </w:trPr>
        <w:tc>
          <w:tcPr>
            <w:tcW w:w="686" w:type="dxa"/>
            <w:shd w:val="clear" w:color="auto" w:fill="auto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A3724C" w:rsidRPr="00FD59A1" w:rsidRDefault="00A3724C" w:rsidP="002057DA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>рождение ребенка ранее 01.01.2019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724C" w:rsidRPr="004312BD" w:rsidTr="00205D7F">
        <w:trPr>
          <w:trHeight w:val="266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4680" w:type="dxa"/>
            <w:shd w:val="clear" w:color="auto" w:fill="auto"/>
          </w:tcPr>
          <w:p w:rsidR="00A3724C" w:rsidRPr="00FD59A1" w:rsidRDefault="00A3724C" w:rsidP="00165791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>рождение (усыновление) ребенка ранее 01.01.2018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6C36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обращение за предоставлением социальной выплаты последовало</w:t>
            </w:r>
            <w:r w:rsidRPr="00FD59A1">
              <w:rPr>
                <w:rFonts w:ascii="Times New Roman" w:hAnsi="Times New Roman" w:cs="Times New Roman"/>
                <w:i/>
              </w:rPr>
              <w:t xml:space="preserve"> по </w:t>
            </w:r>
            <w:proofErr w:type="gramStart"/>
            <w:r w:rsidRPr="00FD59A1">
              <w:rPr>
                <w:rFonts w:ascii="Times New Roman" w:hAnsi="Times New Roman" w:cs="Times New Roman"/>
                <w:i/>
              </w:rPr>
              <w:t>истечении</w:t>
            </w:r>
            <w:proofErr w:type="gramEnd"/>
            <w:r w:rsidRPr="00FD59A1">
              <w:rPr>
                <w:rFonts w:ascii="Times New Roman" w:hAnsi="Times New Roman" w:cs="Times New Roman"/>
                <w:i/>
              </w:rPr>
              <w:t xml:space="preserve"> 12 месяцев со дня рождения ребенка</w:t>
            </w:r>
          </w:p>
          <w:p w:rsidR="004E56EC" w:rsidRPr="004E56EC" w:rsidRDefault="004E56EC" w:rsidP="006C36F1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6C36F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6C36F1">
              <w:rPr>
                <w:rFonts w:ascii="Times New Roman" w:hAnsi="Times New Roman" w:cs="Times New Roman"/>
                <w:i/>
              </w:rPr>
              <w:t xml:space="preserve">бращение за предоставлением социальной выплаты последовало по </w:t>
            </w:r>
            <w:proofErr w:type="gramStart"/>
            <w:r w:rsidRPr="006C36F1">
              <w:rPr>
                <w:rFonts w:ascii="Times New Roman" w:hAnsi="Times New Roman" w:cs="Times New Roman"/>
                <w:i/>
              </w:rPr>
              <w:t>истечении</w:t>
            </w:r>
            <w:proofErr w:type="gramEnd"/>
            <w:r w:rsidRPr="006C36F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6C36F1">
              <w:rPr>
                <w:rFonts w:ascii="Times New Roman" w:hAnsi="Times New Roman" w:cs="Times New Roman"/>
                <w:i/>
              </w:rPr>
              <w:t xml:space="preserve"> месяцев со дня </w:t>
            </w:r>
            <w:r>
              <w:rPr>
                <w:rFonts w:ascii="Times New Roman" w:hAnsi="Times New Roman" w:cs="Times New Roman"/>
                <w:i/>
              </w:rPr>
              <w:t>окончания военнослужащим военной службы по призыву</w:t>
            </w:r>
          </w:p>
          <w:p w:rsidR="004E56EC" w:rsidRPr="004E56EC" w:rsidRDefault="004E56EC" w:rsidP="006C36F1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24C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A3724C" w:rsidRDefault="00D120D8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4680" w:type="dxa"/>
            <w:shd w:val="clear" w:color="auto" w:fill="auto"/>
          </w:tcPr>
          <w:p w:rsidR="00A3724C" w:rsidRDefault="00A3724C" w:rsidP="00086D7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6C36F1">
              <w:rPr>
                <w:rFonts w:ascii="Times New Roman" w:hAnsi="Times New Roman" w:cs="Times New Roman"/>
                <w:i/>
              </w:rPr>
              <w:t xml:space="preserve">бращение за предоставлением социальной выплаты последовало по </w:t>
            </w:r>
            <w:proofErr w:type="gramStart"/>
            <w:r w:rsidRPr="006C36F1">
              <w:rPr>
                <w:rFonts w:ascii="Times New Roman" w:hAnsi="Times New Roman" w:cs="Times New Roman"/>
                <w:i/>
              </w:rPr>
              <w:t>истечении</w:t>
            </w:r>
            <w:proofErr w:type="gramEnd"/>
            <w:r w:rsidRPr="006C36F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6C36F1">
              <w:rPr>
                <w:rFonts w:ascii="Times New Roman" w:hAnsi="Times New Roman" w:cs="Times New Roman"/>
                <w:i/>
              </w:rPr>
              <w:t xml:space="preserve"> месяцев со дня </w:t>
            </w:r>
            <w:r>
              <w:rPr>
                <w:rFonts w:ascii="Times New Roman" w:hAnsi="Times New Roman" w:cs="Times New Roman"/>
                <w:i/>
              </w:rPr>
              <w:t>достижения ребенком, с рождением которого возникло право на получение социальной выплаты, возраста 1,5 лет</w:t>
            </w:r>
          </w:p>
          <w:p w:rsidR="004E56EC" w:rsidRPr="004E56EC" w:rsidRDefault="004E56EC" w:rsidP="00086D79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Pr="009C201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3724C" w:rsidRDefault="00A3724C" w:rsidP="00AC4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обращение за предоставлением социальной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выплаты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беременной жены курсанта военной профессиональной образовательной организации и военной образовательной организации высшего образования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1721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обращение за предоставлением социальной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выплаты матери</w:t>
            </w:r>
            <w:proofErr w:type="gramEnd"/>
            <w:r>
              <w:rPr>
                <w:rFonts w:ascii="Times New Roman" w:hAnsi="Times New Roman" w:cs="Times New Roman"/>
                <w:i/>
              </w:rPr>
              <w:t>, опекуна, либо другого родственника ребенка курсанта военной профессиональной образовательной организации и военной образовательной организации высшего образования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1605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обращение за предоставлением социальной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выплаты родителей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(иных лиц), осуществляющих уход за ребенком, с рождением которого возникло право на получение социальной выплаты, один из которых работает (служит) 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 xml:space="preserve">превышение размера среднедушевого дохода семьи над 2-кратной величиной прожиточного минимума трудоспособного населения за 2 квартал года, предшествующего году обращения за </w:t>
            </w:r>
            <w:r w:rsidRPr="00FD59A1">
              <w:rPr>
                <w:rFonts w:ascii="Times New Roman" w:hAnsi="Times New Roman" w:cs="Times New Roman"/>
                <w:i/>
              </w:rPr>
              <w:lastRenderedPageBreak/>
              <w:t>социальной выплатой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 w:rsidRPr="00FD59A1">
              <w:rPr>
                <w:rFonts w:ascii="Times New Roman" w:hAnsi="Times New Roman" w:cs="Times New Roman"/>
                <w:i/>
              </w:rPr>
              <w:t>превышение размера среднедушевого дохода семьи над 1-кратной величиной прожиточного минимума на душу населения по области и по северной зоне области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4680" w:type="dxa"/>
            <w:shd w:val="clear" w:color="auto" w:fill="auto"/>
          </w:tcPr>
          <w:p w:rsidR="006E440F" w:rsidRPr="00FD59A1" w:rsidRDefault="006E440F" w:rsidP="006E440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срока  беременности 13 недель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срока беременности 180 дней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</w:t>
            </w:r>
          </w:p>
        </w:tc>
        <w:tc>
          <w:tcPr>
            <w:tcW w:w="4680" w:type="dxa"/>
            <w:shd w:val="clear" w:color="auto" w:fill="auto"/>
          </w:tcPr>
          <w:p w:rsidR="006E440F" w:rsidRDefault="006E440F" w:rsidP="006E440F">
            <w:pPr>
              <w:rPr>
                <w:rFonts w:ascii="Times New Roman" w:hAnsi="Times New Roman" w:cs="Times New Roman"/>
                <w:i/>
              </w:rPr>
            </w:pPr>
            <w:r w:rsidRPr="00CC0C71">
              <w:rPr>
                <w:rFonts w:ascii="Times New Roman" w:hAnsi="Times New Roman" w:cs="Times New Roman"/>
                <w:i/>
              </w:rPr>
              <w:t xml:space="preserve">отсутствие подтвержденного факта </w:t>
            </w:r>
            <w:r>
              <w:rPr>
                <w:rFonts w:ascii="Times New Roman" w:hAnsi="Times New Roman" w:cs="Times New Roman"/>
                <w:i/>
              </w:rPr>
              <w:t xml:space="preserve">грудного вскармливания ребенка, </w:t>
            </w:r>
            <w:r w:rsidRPr="00CC0C71">
              <w:rPr>
                <w:rFonts w:ascii="Times New Roman" w:hAnsi="Times New Roman" w:cs="Times New Roman"/>
                <w:i/>
              </w:rPr>
              <w:t>с рождением которого возникло право на получение социальной выплаты</w:t>
            </w:r>
          </w:p>
          <w:p w:rsidR="004E56EC" w:rsidRPr="004E56EC" w:rsidRDefault="004E56EC" w:rsidP="006E440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832"/>
          <w:jc w:val="center"/>
        </w:trPr>
        <w:tc>
          <w:tcPr>
            <w:tcW w:w="686" w:type="dxa"/>
            <w:shd w:val="clear" w:color="auto" w:fill="auto"/>
          </w:tcPr>
          <w:p w:rsidR="006E440F" w:rsidRDefault="00D120D8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</w:t>
            </w:r>
          </w:p>
        </w:tc>
        <w:tc>
          <w:tcPr>
            <w:tcW w:w="4680" w:type="dxa"/>
            <w:shd w:val="clear" w:color="auto" w:fill="auto"/>
          </w:tcPr>
          <w:p w:rsidR="006E440F" w:rsidRPr="00CC0C71" w:rsidRDefault="006E440F" w:rsidP="006E44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рождение мертвого ребенка, в отношении</w:t>
            </w:r>
            <w:r w:rsidRPr="00FD59A1">
              <w:rPr>
                <w:rFonts w:ascii="Times New Roman" w:hAnsi="Times New Roman" w:cs="Times New Roman"/>
                <w:i/>
              </w:rPr>
              <w:t xml:space="preserve"> рождением которого </w:t>
            </w:r>
            <w:r>
              <w:rPr>
                <w:rFonts w:ascii="Times New Roman" w:hAnsi="Times New Roman" w:cs="Times New Roman"/>
                <w:i/>
              </w:rPr>
              <w:t xml:space="preserve">могло </w:t>
            </w:r>
            <w:r w:rsidRPr="00FD59A1">
              <w:rPr>
                <w:rFonts w:ascii="Times New Roman" w:hAnsi="Times New Roman" w:cs="Times New Roman"/>
                <w:i/>
              </w:rPr>
              <w:t>возник</w:t>
            </w:r>
            <w:r>
              <w:rPr>
                <w:rFonts w:ascii="Times New Roman" w:hAnsi="Times New Roman" w:cs="Times New Roman"/>
                <w:i/>
              </w:rPr>
              <w:t>нуть</w:t>
            </w:r>
            <w:r w:rsidRPr="00FD59A1">
              <w:rPr>
                <w:rFonts w:ascii="Times New Roman" w:hAnsi="Times New Roman" w:cs="Times New Roman"/>
                <w:i/>
              </w:rPr>
              <w:t xml:space="preserve"> право на получение социальной выплаты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0F" w:rsidRPr="004312BD" w:rsidTr="00205D7F">
        <w:trPr>
          <w:trHeight w:val="393"/>
          <w:jc w:val="center"/>
        </w:trPr>
        <w:tc>
          <w:tcPr>
            <w:tcW w:w="686" w:type="dxa"/>
            <w:shd w:val="clear" w:color="auto" w:fill="auto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6E440F" w:rsidRDefault="003E6C0C" w:rsidP="003E6C0C">
            <w:pPr>
              <w:rPr>
                <w:rFonts w:ascii="Times New Roman" w:hAnsi="Times New Roman" w:cs="Times New Roman"/>
                <w:i/>
              </w:rPr>
            </w:pPr>
            <w:r w:rsidRPr="00784AEA">
              <w:rPr>
                <w:rFonts w:ascii="Times New Roman" w:hAnsi="Times New Roman" w:cs="Times New Roman"/>
                <w:i/>
              </w:rPr>
              <w:t>н</w:t>
            </w:r>
            <w:r w:rsidR="006E440F" w:rsidRPr="00784AEA">
              <w:rPr>
                <w:rFonts w:ascii="Times New Roman" w:hAnsi="Times New Roman" w:cs="Times New Roman"/>
                <w:i/>
              </w:rPr>
              <w:t>ахождение ребенка, в отношении которого возникло право на социальную выплату, на полном государственном обеспечении, за исключением в семьях опекунов (попечителей), приемных родителей</w:t>
            </w:r>
          </w:p>
          <w:p w:rsidR="004E56EC" w:rsidRPr="004E56EC" w:rsidRDefault="004E56EC" w:rsidP="003E6C0C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Pr="009C201C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E440F" w:rsidRDefault="006E440F" w:rsidP="006E4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84AEA" w:rsidRPr="004312BD" w:rsidTr="00205D7F">
        <w:trPr>
          <w:trHeight w:val="1373"/>
          <w:jc w:val="center"/>
        </w:trPr>
        <w:tc>
          <w:tcPr>
            <w:tcW w:w="686" w:type="dxa"/>
            <w:shd w:val="clear" w:color="auto" w:fill="auto"/>
          </w:tcPr>
          <w:p w:rsidR="00784AEA" w:rsidRDefault="00D120D8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18)</w:t>
            </w:r>
          </w:p>
        </w:tc>
        <w:tc>
          <w:tcPr>
            <w:tcW w:w="4680" w:type="dxa"/>
            <w:shd w:val="clear" w:color="auto" w:fill="auto"/>
          </w:tcPr>
          <w:p w:rsidR="004E56EC" w:rsidRPr="004E56EC" w:rsidRDefault="00784AEA" w:rsidP="00205D7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</w:rPr>
              <w:t>л</w:t>
            </w:r>
            <w:r w:rsidRPr="00784AEA">
              <w:rPr>
                <w:rFonts w:ascii="Times New Roman" w:hAnsi="Times New Roman" w:cs="Times New Roman"/>
                <w:i/>
              </w:rPr>
              <w:t>ишение родителей родительских прав либо ограничение их в родительских правах в отношении ребенка, с рождением которого возникло право на предоставление социальной выплаты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rPr>
                <w:rFonts w:ascii="Times New Roman" w:hAnsi="Times New Roman" w:cs="Times New Roman"/>
              </w:rPr>
            </w:pPr>
            <w:proofErr w:type="spellStart"/>
            <w:r w:rsidRPr="00FD59A1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FD59A1">
              <w:rPr>
                <w:rFonts w:ascii="Times New Roman" w:hAnsi="Times New Roman" w:cs="Times New Roman"/>
              </w:rPr>
              <w:t xml:space="preserve"> (предоставление не в полном объеме) документов, указанных подпункте 2.6.2 Регламента</w:t>
            </w:r>
          </w:p>
          <w:p w:rsidR="004E56EC" w:rsidRPr="004E56EC" w:rsidRDefault="004E56EC" w:rsidP="00784AE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84AEA" w:rsidRPr="004312BD" w:rsidTr="00205D7F">
        <w:trPr>
          <w:trHeight w:val="352"/>
          <w:jc w:val="center"/>
        </w:trPr>
        <w:tc>
          <w:tcPr>
            <w:tcW w:w="686" w:type="dxa"/>
            <w:shd w:val="clear" w:color="auto" w:fill="auto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680" w:type="dxa"/>
            <w:shd w:val="clear" w:color="auto" w:fill="auto"/>
          </w:tcPr>
          <w:p w:rsidR="004E56EC" w:rsidRPr="004E56EC" w:rsidRDefault="00784AEA" w:rsidP="00205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9A1">
              <w:rPr>
                <w:rFonts w:ascii="Times New Roman" w:hAnsi="Times New Roman" w:cs="Times New Roman"/>
              </w:rPr>
              <w:t>Предоставление документов, содержащих недостоверные и неполные сведения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84AEA" w:rsidRPr="004312BD" w:rsidTr="00205D7F">
        <w:trPr>
          <w:trHeight w:val="582"/>
          <w:jc w:val="center"/>
        </w:trPr>
        <w:tc>
          <w:tcPr>
            <w:tcW w:w="686" w:type="dxa"/>
            <w:vAlign w:val="center"/>
          </w:tcPr>
          <w:p w:rsidR="00784AEA" w:rsidRPr="004E56EC" w:rsidRDefault="00784AEA" w:rsidP="00784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81" w:type="dxa"/>
            <w:gridSpan w:val="12"/>
            <w:vAlign w:val="center"/>
          </w:tcPr>
          <w:p w:rsidR="00784AEA" w:rsidRPr="004E56EC" w:rsidRDefault="00784AEA" w:rsidP="0078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оснований для приостановления предоставления государственной услуги</w:t>
            </w:r>
          </w:p>
        </w:tc>
      </w:tr>
      <w:tr w:rsidR="00784AEA" w:rsidRPr="004312BD" w:rsidTr="00205D7F">
        <w:trPr>
          <w:trHeight w:val="1313"/>
          <w:jc w:val="center"/>
        </w:trPr>
        <w:tc>
          <w:tcPr>
            <w:tcW w:w="686" w:type="dxa"/>
            <w:shd w:val="clear" w:color="auto" w:fill="auto"/>
          </w:tcPr>
          <w:p w:rsidR="00784AEA" w:rsidRPr="00D33B9E" w:rsidRDefault="00D33B9E" w:rsidP="00784AEA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80" w:type="dxa"/>
            <w:shd w:val="clear" w:color="auto" w:fill="auto"/>
          </w:tcPr>
          <w:p w:rsidR="004E56EC" w:rsidRPr="004E56EC" w:rsidRDefault="00784AEA" w:rsidP="00205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7F0">
              <w:rPr>
                <w:rFonts w:ascii="Times New Roman" w:eastAsia="Times New Roman" w:hAnsi="Times New Roman" w:cs="Times New Roman"/>
                <w:lang w:eastAsia="ru-RU"/>
              </w:rPr>
              <w:t>Решения суда об объявлении получателя социальной выплаты умершим, о признании его безвестно отсутствующим, или о лишении (ограничении) его в родительских правах (не вступившее законную силу)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D33B9E" w:rsidRDefault="00D33B9E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80" w:type="dxa"/>
            <w:shd w:val="clear" w:color="auto" w:fill="auto"/>
          </w:tcPr>
          <w:p w:rsidR="00784AEA" w:rsidRDefault="00D120D8" w:rsidP="0078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Достижение ребенком возраста </w:t>
            </w:r>
            <w:r w:rsidRPr="00D120D8">
              <w:rPr>
                <w:rFonts w:ascii="Times New Roman" w:hAnsi="Times New Roman" w:cs="Times New Roman"/>
              </w:rPr>
              <w:t>16 лет</w:t>
            </w:r>
            <w:r w:rsidRPr="00784AEA">
              <w:rPr>
                <w:rFonts w:ascii="Times New Roman" w:hAnsi="Times New Roman" w:cs="Times New Roman"/>
                <w:i/>
              </w:rPr>
              <w:t xml:space="preserve"> (отсутствие сведений о продолжении обучения в общеобразовательной организации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4E56EC" w:rsidRPr="004E56EC" w:rsidRDefault="004E56EC" w:rsidP="00784A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D120D8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D33B9E" w:rsidRDefault="00D33B9E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Истечения срока действия сведений:</w:t>
            </w:r>
          </w:p>
          <w:p w:rsidR="004E56EC" w:rsidRPr="004E56EC" w:rsidRDefault="004E56EC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D33B9E" w:rsidRDefault="00D120D8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84AEA">
              <w:rPr>
                <w:rFonts w:ascii="Times New Roman" w:eastAsia="Times New Roman" w:hAnsi="Times New Roman" w:cs="Times New Roman"/>
                <w:i/>
                <w:lang w:eastAsia="ru-RU"/>
              </w:rPr>
              <w:t>о доходах семьи (12 календарных месяцев с месяца обращения за социальной выплатой)</w:t>
            </w:r>
          </w:p>
          <w:p w:rsidR="004E56EC" w:rsidRPr="004E56EC" w:rsidRDefault="004E56EC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D120D8" w:rsidRDefault="00D120D8" w:rsidP="00784AEA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84AEA">
              <w:rPr>
                <w:rFonts w:ascii="Times New Roman" w:eastAsia="Times New Roman" w:hAnsi="Times New Roman" w:cs="Times New Roman"/>
                <w:i/>
                <w:lang w:eastAsia="ru-RU"/>
              </w:rPr>
              <w:t>сведений, подтверждающих совместное проживание ребенка, в отношении</w:t>
            </w:r>
            <w:r w:rsidRPr="00784AEA">
              <w:rPr>
                <w:rFonts w:ascii="Times New Roman" w:hAnsi="Times New Roman" w:cs="Times New Roman"/>
                <w:i/>
              </w:rPr>
              <w:t xml:space="preserve"> которого возникло право на получение социальной выплаты,</w:t>
            </w:r>
            <w:r w:rsidRPr="00784AE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 получателем социальной выплаты (12 календарных месяцев с месяца обращения за социальной выплатой)</w:t>
            </w:r>
          </w:p>
          <w:p w:rsidR="004E56EC" w:rsidRPr="004E56EC" w:rsidRDefault="004E56EC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784AEA" w:rsidRPr="006321B6" w:rsidRDefault="00D33B9E" w:rsidP="00784A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3B9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rPr>
                <w:rFonts w:ascii="Times New Roman" w:hAnsi="Times New Roman" w:cs="Times New Roman"/>
              </w:rPr>
            </w:pPr>
            <w:r w:rsidRPr="00FD59A1">
              <w:rPr>
                <w:rFonts w:ascii="Times New Roman" w:hAnsi="Times New Roman" w:cs="Times New Roman"/>
              </w:rPr>
              <w:t>Неполучение социальной выплаты в течение 6 месяцев подряд</w:t>
            </w:r>
          </w:p>
          <w:p w:rsidR="004E56EC" w:rsidRPr="004E56EC" w:rsidRDefault="004E56EC" w:rsidP="00784AE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84AEA" w:rsidRPr="004312BD" w:rsidTr="00205D7F">
        <w:trPr>
          <w:trHeight w:val="431"/>
          <w:jc w:val="center"/>
        </w:trPr>
        <w:tc>
          <w:tcPr>
            <w:tcW w:w="686" w:type="dxa"/>
            <w:vAlign w:val="center"/>
          </w:tcPr>
          <w:p w:rsidR="00784AEA" w:rsidRPr="004E56EC" w:rsidRDefault="00784AEA" w:rsidP="004E56E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81" w:type="dxa"/>
            <w:gridSpan w:val="12"/>
            <w:vAlign w:val="center"/>
          </w:tcPr>
          <w:p w:rsidR="00784AEA" w:rsidRPr="004E56EC" w:rsidRDefault="00784AEA" w:rsidP="00784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оснований для возобновления предоставления государственной услуги</w:t>
            </w:r>
          </w:p>
        </w:tc>
      </w:tr>
      <w:tr w:rsidR="00784AEA" w:rsidRPr="004312BD" w:rsidTr="00205D7F">
        <w:trPr>
          <w:jc w:val="center"/>
        </w:trPr>
        <w:tc>
          <w:tcPr>
            <w:tcW w:w="686" w:type="dxa"/>
          </w:tcPr>
          <w:p w:rsidR="00784AEA" w:rsidRPr="004312BD" w:rsidRDefault="00D33B9E" w:rsidP="00784AE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Отмена решения суда об объявлении получателя социальной выплаты умершим, о признании его безвестно отсутствующим, или о лишении (ограничении) его в родительских правах (в течении 30 календарных дней)</w:t>
            </w:r>
          </w:p>
          <w:p w:rsidR="004E56EC" w:rsidRPr="004E56EC" w:rsidRDefault="004E56EC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AEA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</w:tcPr>
          <w:p w:rsidR="00784AEA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Достижение ребенком, в отношении которого возникло право на получение социальной выплаты, возраста 16 лет, продолжающим </w:t>
            </w:r>
            <w:r>
              <w:rPr>
                <w:rFonts w:ascii="Times New Roman" w:hAnsi="Times New Roman" w:cs="Times New Roman"/>
              </w:rPr>
              <w:lastRenderedPageBreak/>
              <w:t>обучение в общеобразовательной организации</w:t>
            </w:r>
          </w:p>
          <w:p w:rsidR="004E56EC" w:rsidRPr="004E56EC" w:rsidRDefault="004E56EC" w:rsidP="00784AE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12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</w:tcPr>
          <w:p w:rsidR="00784AEA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сведений о доходах семьи в течение 30 календарных дней со дня истечения срока действия ранее представленных документов </w:t>
            </w:r>
          </w:p>
          <w:p w:rsidR="004E56EC" w:rsidRPr="004E56EC" w:rsidRDefault="004E56EC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EA" w:rsidRPr="004312BD" w:rsidTr="00205D7F">
        <w:trPr>
          <w:jc w:val="center"/>
        </w:trPr>
        <w:tc>
          <w:tcPr>
            <w:tcW w:w="686" w:type="dxa"/>
          </w:tcPr>
          <w:p w:rsidR="00784AEA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4680" w:type="dxa"/>
            <w:shd w:val="clear" w:color="auto" w:fill="auto"/>
          </w:tcPr>
          <w:p w:rsidR="00784AEA" w:rsidRDefault="00784AEA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сведений, подтверждающих совместное проживание ребенка</w:t>
            </w:r>
            <w:r>
              <w:rPr>
                <w:rFonts w:ascii="Times New Roman" w:hAnsi="Times New Roman" w:cs="Times New Roman"/>
              </w:rPr>
              <w:t>, в отношении которого возникло право на получение социальной выплаты,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получателем социальной выплаты в течение 30 календарных дней со дня истечения срока действия ранее представленных документов</w:t>
            </w:r>
          </w:p>
          <w:p w:rsidR="004E56EC" w:rsidRPr="004E56EC" w:rsidRDefault="004E56EC" w:rsidP="00784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Pr="004312BD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Default="00784AEA" w:rsidP="00784A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784AEA" w:rsidRPr="009C201C" w:rsidRDefault="00784AEA" w:rsidP="00784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680" w:type="dxa"/>
            <w:shd w:val="clear" w:color="auto" w:fill="auto"/>
          </w:tcPr>
          <w:p w:rsidR="00D33B9E" w:rsidRPr="004312BD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Обращение граждан с заявлением о возобновлении социальной выплаты (при условии сохранения права на получение социальной выплаты) в течение 6 месяцев после ее приостановления</w:t>
            </w:r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2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061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D33B9E" w:rsidRPr="004312BD" w:rsidTr="00205D7F">
        <w:trPr>
          <w:trHeight w:val="675"/>
          <w:jc w:val="center"/>
        </w:trPr>
        <w:tc>
          <w:tcPr>
            <w:tcW w:w="686" w:type="dxa"/>
            <w:vAlign w:val="center"/>
          </w:tcPr>
          <w:p w:rsidR="00D33B9E" w:rsidRPr="004312BD" w:rsidRDefault="00D33B9E" w:rsidP="00D33B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4312B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381" w:type="dxa"/>
            <w:gridSpan w:val="12"/>
            <w:vAlign w:val="center"/>
          </w:tcPr>
          <w:p w:rsidR="00D33B9E" w:rsidRPr="004312BD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оснований для прекращения предоставления государственной услуги</w:t>
            </w:r>
          </w:p>
        </w:tc>
      </w:tr>
      <w:tr w:rsidR="00D33B9E" w:rsidRPr="004312BD" w:rsidTr="00205D7F">
        <w:trPr>
          <w:trHeight w:val="1776"/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4680" w:type="dxa"/>
            <w:shd w:val="clear" w:color="auto" w:fill="auto"/>
          </w:tcPr>
          <w:p w:rsidR="004E56EC" w:rsidRPr="008E7166" w:rsidRDefault="00D33B9E" w:rsidP="00205D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Решения суда об объявлении получателя социальной выплаты умершим, о признании его безвестно отсутствующим, о признании недееспособным (ограниченно дееспособным) или о лишении (ограничении) его в родительских правах (вступившее в законную силу)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680" w:type="dxa"/>
            <w:shd w:val="clear" w:color="auto" w:fill="auto"/>
          </w:tcPr>
          <w:p w:rsidR="004E56EC" w:rsidRPr="008E7166" w:rsidRDefault="00D33B9E" w:rsidP="00205D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Нахождение ребенка (детей) на полном государственном обеспечении в государственном или муниципальном в учреждении, в семье опекуна (попечителя), приемных родителей, второго родителя (проживающего отдельно от получателя социальной выплаты)</w:t>
            </w:r>
            <w:proofErr w:type="gramEnd"/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2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061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3B9E" w:rsidRPr="004312BD" w:rsidTr="00205D7F">
        <w:trPr>
          <w:trHeight w:val="715"/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680" w:type="dxa"/>
            <w:shd w:val="clear" w:color="auto" w:fill="auto"/>
          </w:tcPr>
          <w:p w:rsidR="004E56EC" w:rsidRPr="008E7166" w:rsidRDefault="00D33B9E" w:rsidP="00205D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Достижение ребенком, с рождением которого возникло право на получение социальной выплаты, возраста: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CE18EA">
              <w:rPr>
                <w:rFonts w:ascii="Times New Roman" w:hAnsi="Times New Roman" w:cs="Times New Roman"/>
                <w:i/>
              </w:rPr>
              <w:t xml:space="preserve"> года</w:t>
            </w:r>
          </w:p>
          <w:p w:rsidR="004E56EC" w:rsidRPr="008E7166" w:rsidRDefault="004E56EC" w:rsidP="00D33B9E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 лет</w:t>
            </w:r>
          </w:p>
          <w:p w:rsidR="004E56EC" w:rsidRPr="008E7166" w:rsidRDefault="004E56EC" w:rsidP="00D33B9E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1,6</w:t>
            </w:r>
            <w:r w:rsidRPr="00CE18EA">
              <w:rPr>
                <w:rFonts w:ascii="Times New Roman" w:hAnsi="Times New Roman" w:cs="Times New Roman"/>
                <w:i/>
              </w:rPr>
              <w:t xml:space="preserve"> лет </w:t>
            </w:r>
          </w:p>
          <w:p w:rsidR="004E56EC" w:rsidRPr="008E7166" w:rsidRDefault="004E56EC" w:rsidP="00D33B9E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CE18EA">
              <w:rPr>
                <w:rFonts w:ascii="Times New Roman" w:hAnsi="Times New Roman" w:cs="Times New Roman"/>
                <w:i/>
              </w:rPr>
              <w:t xml:space="preserve"> лет</w:t>
            </w:r>
          </w:p>
          <w:p w:rsidR="004E56EC" w:rsidRPr="008E7166" w:rsidRDefault="004E56EC" w:rsidP="00D33B9E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 лет, но не позднее дня окончания отцом </w:t>
            </w:r>
            <w:r>
              <w:rPr>
                <w:rFonts w:ascii="Times New Roman" w:hAnsi="Times New Roman" w:cs="Times New Roman"/>
                <w:i/>
              </w:rPr>
              <w:lastRenderedPageBreak/>
              <w:t>ребенка военной службы по призыву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lastRenderedPageBreak/>
              <w:t>6)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 w:rsidRPr="00CE18EA">
              <w:rPr>
                <w:rFonts w:ascii="Times New Roman" w:hAnsi="Times New Roman" w:cs="Times New Roman"/>
                <w:i/>
              </w:rPr>
              <w:t xml:space="preserve">16 лет, не </w:t>
            </w:r>
            <w:proofErr w:type="gramStart"/>
            <w:r w:rsidRPr="00CE18EA">
              <w:rPr>
                <w:rFonts w:ascii="Times New Roman" w:hAnsi="Times New Roman" w:cs="Times New Roman"/>
                <w:i/>
              </w:rPr>
              <w:t>продолжившим</w:t>
            </w:r>
            <w:proofErr w:type="gramEnd"/>
            <w:r w:rsidRPr="00CE18EA">
              <w:rPr>
                <w:rFonts w:ascii="Times New Roman" w:hAnsi="Times New Roman" w:cs="Times New Roman"/>
                <w:i/>
              </w:rPr>
              <w:t xml:space="preserve"> обучение в общеобразовательной организации (отсутствие документа о продолжении обучения в общеобразовательной организации)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 w:rsidRPr="00CE18EA">
              <w:rPr>
                <w:rFonts w:ascii="Times New Roman" w:hAnsi="Times New Roman" w:cs="Times New Roman"/>
                <w:i/>
              </w:rPr>
              <w:t xml:space="preserve">менее 18 лет, но </w:t>
            </w:r>
            <w:proofErr w:type="gramStart"/>
            <w:r w:rsidRPr="00CE18EA">
              <w:rPr>
                <w:rFonts w:ascii="Times New Roman" w:hAnsi="Times New Roman" w:cs="Times New Roman"/>
                <w:i/>
              </w:rPr>
              <w:t>завершившим</w:t>
            </w:r>
            <w:proofErr w:type="gramEnd"/>
            <w:r w:rsidRPr="00CE18EA">
              <w:rPr>
                <w:rFonts w:ascii="Times New Roman" w:hAnsi="Times New Roman" w:cs="Times New Roman"/>
                <w:i/>
              </w:rPr>
              <w:t xml:space="preserve"> обучение в общеобразовательной организации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120D8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 w:rsidRPr="00D120D8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 w:rsidRPr="00CE18EA">
              <w:rPr>
                <w:rFonts w:ascii="Times New Roman" w:hAnsi="Times New Roman" w:cs="Times New Roman"/>
                <w:i/>
              </w:rPr>
              <w:t>18 лет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trHeight w:val="994"/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</w:rPr>
            </w:pPr>
            <w:r w:rsidRPr="00B94B41">
              <w:rPr>
                <w:rFonts w:ascii="Times New Roman" w:hAnsi="Times New Roman" w:cs="Times New Roman"/>
              </w:rPr>
              <w:t xml:space="preserve">Переезд получателя социальной выплаты на постоянное место жительства </w:t>
            </w:r>
            <w:r>
              <w:rPr>
                <w:rFonts w:ascii="Times New Roman" w:hAnsi="Times New Roman" w:cs="Times New Roman"/>
              </w:rPr>
              <w:t xml:space="preserve">(пребывания) или фактическое проживание </w:t>
            </w:r>
            <w:r w:rsidRPr="00B94B41">
              <w:rPr>
                <w:rFonts w:ascii="Times New Roman" w:hAnsi="Times New Roman" w:cs="Times New Roman"/>
              </w:rPr>
              <w:t>за пределы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 w:rsidRPr="00D57DD0">
              <w:rPr>
                <w:rFonts w:ascii="Times New Roman" w:hAnsi="Times New Roman" w:cs="Times New Roman"/>
                <w:i/>
              </w:rPr>
              <w:t>Амурской области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120D8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  <w:i/>
              </w:rPr>
            </w:pPr>
            <w:r w:rsidRPr="00D57DD0">
              <w:rPr>
                <w:rFonts w:ascii="Times New Roman" w:hAnsi="Times New Roman" w:cs="Times New Roman"/>
                <w:i/>
              </w:rPr>
              <w:t>Российской федерации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 беременности женщин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  <w:shd w:val="clear" w:color="auto" w:fill="auto"/>
          </w:tcPr>
          <w:p w:rsidR="00D33B9E" w:rsidRP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 w:rsidRPr="00D33B9E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Прекращение кормление грудью ребенка, с рождением которого возникло право на получение социальной выплаты, но более, чем достижение ребенком возраста 1 года</w:t>
            </w:r>
          </w:p>
          <w:p w:rsidR="008E7166" w:rsidRPr="008E7166" w:rsidRDefault="008E7166" w:rsidP="00D33B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4.7.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 от получения социальной выплаты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4680" w:type="dxa"/>
            <w:shd w:val="clear" w:color="auto" w:fill="auto"/>
          </w:tcPr>
          <w:p w:rsidR="00D33B9E" w:rsidRPr="00B94B41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Смерть ребенка, с рождением которого возникло право на получение социальной выплаты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trHeight w:val="387"/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Смерть получателя социальной выплаты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trHeight w:val="387"/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t>4.10.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57DD0">
              <w:rPr>
                <w:rFonts w:ascii="Times New Roman" w:hAnsi="Times New Roman" w:cs="Times New Roman"/>
              </w:rPr>
              <w:t>Осуществление трудовой деятельности (прохождение службы) получателем социальной выплаты)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t>4.11.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D59A1">
              <w:rPr>
                <w:rFonts w:ascii="Times New Roman" w:hAnsi="Times New Roman" w:cs="Times New Roman"/>
              </w:rPr>
              <w:t>Превышение размера среднедушевого дохода семьи над 1-кратной величиной прожиточного минимума на душу населения по области и по северной зоне области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D33B9E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9E"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9A51E4">
              <w:rPr>
                <w:rFonts w:ascii="Times New Roman" w:hAnsi="Times New Roman" w:cs="Times New Roman"/>
              </w:rPr>
              <w:t>евышение размера среднедушевого дохода семьи над 2-кратной величиной прожиточного минимума трудоспособного населения за 2 квартал года, предшествующего году обращения за социальной выплатой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3B9E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 о доходах семьи в течение 30 календарных дней со дня истечения срока действия ранее представленных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документов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4.14.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сведений, подтверждающих совместное проживание ребенка, в отношении</w:t>
            </w:r>
            <w:r>
              <w:rPr>
                <w:rFonts w:ascii="Times New Roman" w:hAnsi="Times New Roman" w:cs="Times New Roman"/>
              </w:rPr>
              <w:t xml:space="preserve"> которого возникло право на получение социальной выплаты,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получателем социальной выплаты в течение30 календарных дней со дня истечения срока действия ранее представленных документов</w:t>
            </w:r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4.15.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Истечение 6 месяцев со дня приостановления предоставления социальной выплаты </w:t>
            </w:r>
          </w:p>
          <w:p w:rsidR="008E7166" w:rsidRPr="008E7166" w:rsidRDefault="008E7166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2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061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3B9E" w:rsidRPr="004312BD" w:rsidTr="00205D7F">
        <w:trPr>
          <w:jc w:val="center"/>
        </w:trPr>
        <w:tc>
          <w:tcPr>
            <w:tcW w:w="686" w:type="dxa"/>
          </w:tcPr>
          <w:p w:rsidR="00D33B9E" w:rsidRPr="004312BD" w:rsidRDefault="00D33B9E" w:rsidP="00D33B9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4680" w:type="dxa"/>
            <w:shd w:val="clear" w:color="auto" w:fill="auto"/>
          </w:tcPr>
          <w:p w:rsidR="00D33B9E" w:rsidRDefault="00D33B9E" w:rsidP="00D33B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недостоверных сведений в документах, представленных заявителем для назначения социальной выплаты</w:t>
            </w:r>
          </w:p>
        </w:tc>
        <w:tc>
          <w:tcPr>
            <w:tcW w:w="912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7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2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4312BD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Default="00D33B9E" w:rsidP="00D33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00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1" w:type="dxa"/>
            <w:vAlign w:val="center"/>
          </w:tcPr>
          <w:p w:rsidR="00D33B9E" w:rsidRPr="009C201C" w:rsidRDefault="00D33B9E" w:rsidP="00D33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4DD4" w:rsidRDefault="00694DD4"/>
    <w:sectPr w:rsidR="00694DD4" w:rsidSect="00D34F54">
      <w:footerReference w:type="default" r:id="rId8"/>
      <w:pgSz w:w="16838" w:h="11906" w:orient="landscape"/>
      <w:pgMar w:top="1134" w:right="851" w:bottom="567" w:left="851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49" w:rsidRDefault="004E3149" w:rsidP="00D34F54">
      <w:pPr>
        <w:spacing w:after="0" w:line="240" w:lineRule="auto"/>
      </w:pPr>
      <w:r>
        <w:separator/>
      </w:r>
    </w:p>
  </w:endnote>
  <w:endnote w:type="continuationSeparator" w:id="0">
    <w:p w:rsidR="004E3149" w:rsidRDefault="004E3149" w:rsidP="00D3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880763"/>
      <w:docPartObj>
        <w:docPartGallery w:val="Page Numbers (Bottom of Page)"/>
        <w:docPartUnique/>
      </w:docPartObj>
    </w:sdtPr>
    <w:sdtContent>
      <w:p w:rsidR="00D34F54" w:rsidRDefault="00D34F5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95</w:t>
        </w:r>
        <w:r>
          <w:fldChar w:fldCharType="end"/>
        </w:r>
      </w:p>
    </w:sdtContent>
  </w:sdt>
  <w:p w:rsidR="00D34F54" w:rsidRDefault="00D34F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49" w:rsidRDefault="004E3149" w:rsidP="00D34F54">
      <w:pPr>
        <w:spacing w:after="0" w:line="240" w:lineRule="auto"/>
      </w:pPr>
      <w:r>
        <w:separator/>
      </w:r>
    </w:p>
  </w:footnote>
  <w:footnote w:type="continuationSeparator" w:id="0">
    <w:p w:rsidR="004E3149" w:rsidRDefault="004E3149" w:rsidP="00D34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89"/>
    <w:rsid w:val="00086D79"/>
    <w:rsid w:val="000A6478"/>
    <w:rsid w:val="00134CE0"/>
    <w:rsid w:val="00165791"/>
    <w:rsid w:val="002057DA"/>
    <w:rsid w:val="00205D7F"/>
    <w:rsid w:val="0021534E"/>
    <w:rsid w:val="00253BB7"/>
    <w:rsid w:val="00263CE6"/>
    <w:rsid w:val="002666F3"/>
    <w:rsid w:val="0029371C"/>
    <w:rsid w:val="002A0320"/>
    <w:rsid w:val="003E6C0C"/>
    <w:rsid w:val="004312BD"/>
    <w:rsid w:val="00431485"/>
    <w:rsid w:val="0046208D"/>
    <w:rsid w:val="004700F0"/>
    <w:rsid w:val="00493598"/>
    <w:rsid w:val="004C317F"/>
    <w:rsid w:val="004E3149"/>
    <w:rsid w:val="004E56EC"/>
    <w:rsid w:val="00530102"/>
    <w:rsid w:val="0056050C"/>
    <w:rsid w:val="00573A30"/>
    <w:rsid w:val="005A5002"/>
    <w:rsid w:val="006321B6"/>
    <w:rsid w:val="00694DD4"/>
    <w:rsid w:val="006978BC"/>
    <w:rsid w:val="006C36F1"/>
    <w:rsid w:val="006D47F0"/>
    <w:rsid w:val="006E440F"/>
    <w:rsid w:val="006E6D5E"/>
    <w:rsid w:val="00762573"/>
    <w:rsid w:val="00784AEA"/>
    <w:rsid w:val="007E441B"/>
    <w:rsid w:val="00896ECF"/>
    <w:rsid w:val="008B5FBF"/>
    <w:rsid w:val="008C029A"/>
    <w:rsid w:val="008E37DD"/>
    <w:rsid w:val="008E7166"/>
    <w:rsid w:val="0091174E"/>
    <w:rsid w:val="0091299D"/>
    <w:rsid w:val="00926389"/>
    <w:rsid w:val="009A51E4"/>
    <w:rsid w:val="009B4FE0"/>
    <w:rsid w:val="009C201C"/>
    <w:rsid w:val="009E55BF"/>
    <w:rsid w:val="009F7DF5"/>
    <w:rsid w:val="00A24BB9"/>
    <w:rsid w:val="00A3724C"/>
    <w:rsid w:val="00A4198C"/>
    <w:rsid w:val="00AA419B"/>
    <w:rsid w:val="00AC4145"/>
    <w:rsid w:val="00AF611E"/>
    <w:rsid w:val="00AF6918"/>
    <w:rsid w:val="00B94B41"/>
    <w:rsid w:val="00B95B7A"/>
    <w:rsid w:val="00BB5FD4"/>
    <w:rsid w:val="00C36013"/>
    <w:rsid w:val="00C9553A"/>
    <w:rsid w:val="00CA3A53"/>
    <w:rsid w:val="00CB19FF"/>
    <w:rsid w:val="00CC0C71"/>
    <w:rsid w:val="00CE18EA"/>
    <w:rsid w:val="00D10782"/>
    <w:rsid w:val="00D120D8"/>
    <w:rsid w:val="00D33B9E"/>
    <w:rsid w:val="00D34F54"/>
    <w:rsid w:val="00D57DD0"/>
    <w:rsid w:val="00E011A6"/>
    <w:rsid w:val="00E022FE"/>
    <w:rsid w:val="00E77BF5"/>
    <w:rsid w:val="00FA49A8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54"/>
  </w:style>
  <w:style w:type="paragraph" w:styleId="a6">
    <w:name w:val="footer"/>
    <w:basedOn w:val="a"/>
    <w:link w:val="a7"/>
    <w:uiPriority w:val="99"/>
    <w:unhideWhenUsed/>
    <w:rsid w:val="00D3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54"/>
  </w:style>
  <w:style w:type="paragraph" w:styleId="a6">
    <w:name w:val="footer"/>
    <w:basedOn w:val="a"/>
    <w:link w:val="a7"/>
    <w:uiPriority w:val="99"/>
    <w:unhideWhenUsed/>
    <w:rsid w:val="00D3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C842-749C-4170-9806-647A288D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Пирог Ирина Викторовна</cp:lastModifiedBy>
  <cp:revision>22</cp:revision>
  <dcterms:created xsi:type="dcterms:W3CDTF">2020-08-23T20:28:00Z</dcterms:created>
  <dcterms:modified xsi:type="dcterms:W3CDTF">2020-09-08T10:02:00Z</dcterms:modified>
</cp:coreProperties>
</file>